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470F9" w14:textId="77777777" w:rsidR="00A27C18" w:rsidRDefault="00A27C18" w:rsidP="00A27C18">
      <w:pPr>
        <w:jc w:val="center"/>
        <w:rPr>
          <w:b/>
        </w:rPr>
      </w:pPr>
      <w:r>
        <w:rPr>
          <w:b/>
        </w:rPr>
        <w:t>Техническое задание</w:t>
      </w:r>
    </w:p>
    <w:p w14:paraId="531A3FB5" w14:textId="77777777" w:rsidR="00231282" w:rsidRPr="00DE1CE1" w:rsidRDefault="00231282" w:rsidP="00A27C18">
      <w:pPr>
        <w:ind w:firstLine="709"/>
      </w:pPr>
    </w:p>
    <w:p w14:paraId="74FC5B6B" w14:textId="6E82A988" w:rsidR="0043476F" w:rsidRDefault="00A27C18" w:rsidP="00A27C18">
      <w:pPr>
        <w:shd w:val="clear" w:color="auto" w:fill="FFFFFF"/>
        <w:ind w:firstLine="709"/>
        <w:jc w:val="both"/>
      </w:pPr>
      <w:r>
        <w:rPr>
          <w:b/>
          <w:bCs/>
          <w:color w:val="000000"/>
        </w:rPr>
        <w:t>Предмет закупки:</w:t>
      </w:r>
      <w:r w:rsidR="0043476F" w:rsidRPr="00315375">
        <w:t xml:space="preserve"> оказа</w:t>
      </w:r>
      <w:r>
        <w:t>ние</w:t>
      </w:r>
      <w:r w:rsidR="0043476F" w:rsidRPr="00315375">
        <w:t xml:space="preserve"> услуг</w:t>
      </w:r>
      <w:r w:rsidR="0043476F">
        <w:t xml:space="preserve"> по бронированию, оформлению и продаже авиабилетов</w:t>
      </w:r>
      <w:r w:rsidR="0027574A">
        <w:t>, автобусных билетов</w:t>
      </w:r>
      <w:r w:rsidR="0043476F">
        <w:t xml:space="preserve"> </w:t>
      </w:r>
      <w:r w:rsidR="00A858EE">
        <w:t>и железнодорожных билетов</w:t>
      </w:r>
      <w:r w:rsidR="00A858EE" w:rsidRPr="00276975">
        <w:t xml:space="preserve"> </w:t>
      </w:r>
      <w:r w:rsidR="0043476F">
        <w:t xml:space="preserve">(далее – билетов) </w:t>
      </w:r>
      <w:r w:rsidR="000C5F47" w:rsidRPr="000C5F47">
        <w:t xml:space="preserve">в целях обеспечения деятельности </w:t>
      </w:r>
      <w:r w:rsidR="00FC1782">
        <w:t>АО «</w:t>
      </w:r>
      <w:r w:rsidR="00FC1782" w:rsidRPr="00FC1782">
        <w:t>Гидропроект</w:t>
      </w:r>
      <w:r w:rsidR="00FC1782">
        <w:t xml:space="preserve">» </w:t>
      </w:r>
      <w:r w:rsidR="00F6043B">
        <w:t xml:space="preserve">в том числе </w:t>
      </w:r>
      <w:r w:rsidR="000C5F47" w:rsidRPr="00F6043B">
        <w:t xml:space="preserve">в </w:t>
      </w:r>
      <w:r w:rsidR="0043476F" w:rsidRPr="00F6043B">
        <w:t>рамках проведения мероприятий Заказчика</w:t>
      </w:r>
      <w:r w:rsidR="0043476F">
        <w:t>, а также направления Заказчиком своих работников в служебные командировки</w:t>
      </w:r>
      <w:r>
        <w:t>.</w:t>
      </w:r>
      <w:r w:rsidR="0043476F">
        <w:t xml:space="preserve"> </w:t>
      </w:r>
    </w:p>
    <w:p w14:paraId="77ABBE71" w14:textId="7FDE6732" w:rsidR="00231282" w:rsidRPr="0028773E" w:rsidRDefault="00A27C18" w:rsidP="00231282">
      <w:pPr>
        <w:shd w:val="clear" w:color="auto" w:fill="FFFFFF"/>
        <w:ind w:left="709"/>
        <w:rPr>
          <w:color w:val="000000"/>
        </w:rPr>
      </w:pPr>
      <w:r>
        <w:rPr>
          <w:b/>
          <w:bCs/>
          <w:color w:val="000000"/>
        </w:rPr>
        <w:t>Требования к Исполнителю.</w:t>
      </w:r>
    </w:p>
    <w:p w14:paraId="4EE329A7" w14:textId="501B0765" w:rsidR="0043476F" w:rsidRPr="00315375" w:rsidRDefault="0043476F" w:rsidP="00A27C18">
      <w:pPr>
        <w:shd w:val="clear" w:color="auto" w:fill="FFFFFF"/>
        <w:ind w:left="709"/>
        <w:jc w:val="both"/>
        <w:rPr>
          <w:color w:val="000000"/>
        </w:rPr>
      </w:pPr>
      <w:r w:rsidRPr="00315375">
        <w:rPr>
          <w:color w:val="000000"/>
        </w:rPr>
        <w:t>Исполнитель обязан:</w:t>
      </w:r>
    </w:p>
    <w:p w14:paraId="7BC1B971" w14:textId="0E1AE3C5" w:rsidR="0043476F" w:rsidRPr="00315375" w:rsidRDefault="0043476F" w:rsidP="00231282">
      <w:pPr>
        <w:shd w:val="clear" w:color="auto" w:fill="FFFFFF"/>
        <w:tabs>
          <w:tab w:val="num" w:pos="0"/>
        </w:tabs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Pr="00315375">
        <w:rPr>
          <w:color w:val="000000"/>
        </w:rPr>
        <w:t xml:space="preserve"> </w:t>
      </w:r>
      <w:r>
        <w:rPr>
          <w:color w:val="000000"/>
        </w:rPr>
        <w:t>П</w:t>
      </w:r>
      <w:r w:rsidRPr="00315375">
        <w:rPr>
          <w:color w:val="000000"/>
        </w:rPr>
        <w:t xml:space="preserve">ринять заявку Заказчика. Заявка направляется в письменном виде не менее, чем за 4 часа до </w:t>
      </w:r>
      <w:r w:rsidR="00163139" w:rsidRPr="00315375">
        <w:rPr>
          <w:color w:val="000000"/>
        </w:rPr>
        <w:t>вылета</w:t>
      </w:r>
      <w:r w:rsidR="00163139">
        <w:rPr>
          <w:color w:val="000000"/>
        </w:rPr>
        <w:t xml:space="preserve"> </w:t>
      </w:r>
      <w:r w:rsidR="00163139" w:rsidRPr="00315375">
        <w:rPr>
          <w:color w:val="000000"/>
        </w:rPr>
        <w:t>по</w:t>
      </w:r>
      <w:r w:rsidRPr="00315375">
        <w:rPr>
          <w:color w:val="000000"/>
        </w:rPr>
        <w:t xml:space="preserve"> факсу или электронной почтой или иным образом, обеспечивающим письменную фиксацию информации и идентификацию ее отправителя, с указанием: количества билетов, даты, времени вы</w:t>
      </w:r>
      <w:r>
        <w:rPr>
          <w:color w:val="000000"/>
        </w:rPr>
        <w:t>лета</w:t>
      </w:r>
      <w:r w:rsidRPr="00315375">
        <w:rPr>
          <w:color w:val="000000"/>
        </w:rPr>
        <w:t xml:space="preserve">, </w:t>
      </w:r>
      <w:r>
        <w:rPr>
          <w:color w:val="000000"/>
        </w:rPr>
        <w:t>маршрута</w:t>
      </w:r>
      <w:r w:rsidRPr="00315375">
        <w:rPr>
          <w:color w:val="000000"/>
        </w:rPr>
        <w:t>, наличия багажа (груза), адреса доставки билета</w:t>
      </w:r>
      <w:r>
        <w:rPr>
          <w:color w:val="000000"/>
        </w:rPr>
        <w:t xml:space="preserve"> (при надобности)</w:t>
      </w:r>
      <w:r w:rsidRPr="00315375">
        <w:rPr>
          <w:color w:val="000000"/>
        </w:rPr>
        <w:t xml:space="preserve">, </w:t>
      </w:r>
      <w:r w:rsidR="000E1E37">
        <w:rPr>
          <w:color w:val="000000"/>
        </w:rPr>
        <w:br/>
      </w:r>
      <w:r w:rsidRPr="00315375">
        <w:rPr>
          <w:color w:val="000000"/>
        </w:rPr>
        <w:t>а также иных необходимых сведений.</w:t>
      </w:r>
    </w:p>
    <w:p w14:paraId="51F412B8" w14:textId="69A0E0BD" w:rsidR="0043476F" w:rsidRDefault="0043476F" w:rsidP="00231282">
      <w:pPr>
        <w:shd w:val="clear" w:color="auto" w:fill="FFFFFF"/>
        <w:tabs>
          <w:tab w:val="num" w:pos="0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Pr="00315375">
        <w:rPr>
          <w:color w:val="000000"/>
        </w:rPr>
        <w:t xml:space="preserve"> </w:t>
      </w:r>
      <w:r>
        <w:rPr>
          <w:color w:val="000000"/>
        </w:rPr>
        <w:t>П</w:t>
      </w:r>
      <w:r w:rsidRPr="00315375">
        <w:rPr>
          <w:color w:val="000000"/>
        </w:rPr>
        <w:t xml:space="preserve">редоставить </w:t>
      </w:r>
      <w:r>
        <w:rPr>
          <w:color w:val="000000"/>
        </w:rPr>
        <w:t>Заказчику информацию</w:t>
      </w:r>
      <w:r w:rsidRPr="00315375">
        <w:rPr>
          <w:color w:val="000000"/>
        </w:rPr>
        <w:t xml:space="preserve"> о </w:t>
      </w:r>
      <w:r>
        <w:rPr>
          <w:color w:val="000000"/>
        </w:rPr>
        <w:t>наличии билетов, их количестве.</w:t>
      </w:r>
    </w:p>
    <w:p w14:paraId="1B7F01A0" w14:textId="5F138DE6" w:rsidR="0043476F" w:rsidRPr="00315375" w:rsidRDefault="0043476F" w:rsidP="00231282">
      <w:pPr>
        <w:shd w:val="clear" w:color="auto" w:fill="FFFFFF"/>
        <w:tabs>
          <w:tab w:val="num" w:pos="0"/>
        </w:tabs>
        <w:ind w:firstLine="709"/>
        <w:jc w:val="both"/>
        <w:rPr>
          <w:color w:val="000000"/>
        </w:rPr>
      </w:pPr>
      <w:r>
        <w:rPr>
          <w:color w:val="000000"/>
        </w:rPr>
        <w:t>3. П</w:t>
      </w:r>
      <w:r w:rsidRPr="00315375">
        <w:rPr>
          <w:color w:val="000000"/>
        </w:rPr>
        <w:t>роизвести</w:t>
      </w:r>
      <w:r>
        <w:rPr>
          <w:color w:val="000000"/>
        </w:rPr>
        <w:t xml:space="preserve"> подбор, состыковку </w:t>
      </w:r>
      <w:r w:rsidR="007353AE">
        <w:rPr>
          <w:color w:val="000000"/>
        </w:rPr>
        <w:t xml:space="preserve">рейсов, </w:t>
      </w:r>
      <w:r w:rsidR="007353AE" w:rsidRPr="00315375">
        <w:rPr>
          <w:color w:val="000000"/>
        </w:rPr>
        <w:t>бронирование</w:t>
      </w:r>
      <w:r w:rsidRPr="00315375">
        <w:rPr>
          <w:color w:val="000000"/>
        </w:rPr>
        <w:t xml:space="preserve">, </w:t>
      </w:r>
      <w:r>
        <w:rPr>
          <w:color w:val="000000"/>
        </w:rPr>
        <w:t>оформление, продажу</w:t>
      </w:r>
      <w:r w:rsidRPr="00315375">
        <w:rPr>
          <w:color w:val="000000"/>
        </w:rPr>
        <w:t xml:space="preserve"> и при необходимости доставку билетов</w:t>
      </w:r>
      <w:r>
        <w:rPr>
          <w:color w:val="000000"/>
        </w:rPr>
        <w:t xml:space="preserve"> </w:t>
      </w:r>
      <w:r w:rsidR="007353AE" w:rsidRPr="00315375">
        <w:rPr>
          <w:color w:val="000000"/>
        </w:rPr>
        <w:t>в соответствии с данными,</w:t>
      </w:r>
      <w:r w:rsidRPr="00315375">
        <w:rPr>
          <w:color w:val="000000"/>
        </w:rPr>
        <w:t xml:space="preserve"> указанными в заявк</w:t>
      </w:r>
      <w:r>
        <w:rPr>
          <w:color w:val="000000"/>
        </w:rPr>
        <w:t>е</w:t>
      </w:r>
      <w:r w:rsidRPr="00315375">
        <w:rPr>
          <w:color w:val="000000"/>
        </w:rPr>
        <w:t>.</w:t>
      </w:r>
      <w:r>
        <w:rPr>
          <w:color w:val="000000"/>
        </w:rPr>
        <w:t xml:space="preserve"> В случае отсутствия свободных мест на необходимых маршрутах Исполнитель по требованию Заказчика осуществляет постановку в лист ожидания</w:t>
      </w:r>
      <w:r w:rsidR="00755110">
        <w:rPr>
          <w:color w:val="000000"/>
        </w:rPr>
        <w:t>.</w:t>
      </w:r>
    </w:p>
    <w:p w14:paraId="3EEF735B" w14:textId="3ECF66C9" w:rsidR="0043476F" w:rsidRDefault="0043476F" w:rsidP="00B90B51">
      <w:pPr>
        <w:shd w:val="clear" w:color="auto" w:fill="FFFFFF"/>
        <w:tabs>
          <w:tab w:val="num" w:pos="0"/>
        </w:tabs>
        <w:ind w:firstLine="709"/>
        <w:jc w:val="both"/>
      </w:pPr>
      <w:r>
        <w:rPr>
          <w:color w:val="000000"/>
        </w:rPr>
        <w:t>4.</w:t>
      </w:r>
      <w:r w:rsidRPr="00315375">
        <w:rPr>
          <w:color w:val="000000"/>
        </w:rPr>
        <w:t xml:space="preserve"> </w:t>
      </w:r>
      <w:r>
        <w:rPr>
          <w:color w:val="000000"/>
        </w:rPr>
        <w:t xml:space="preserve">Своевременно информировать Заказчика об изменениях в расписании движения, а также других условий перевозок пассажиров, грузов и багажа по факту получения изменений </w:t>
      </w:r>
      <w:r w:rsidR="000E1E37">
        <w:rPr>
          <w:color w:val="000000"/>
        </w:rPr>
        <w:br/>
      </w:r>
      <w:r>
        <w:rPr>
          <w:color w:val="000000"/>
        </w:rPr>
        <w:t>от перевозчиков.</w:t>
      </w:r>
      <w:r w:rsidRPr="00315375">
        <w:t xml:space="preserve">       </w:t>
      </w:r>
      <w:r>
        <w:t xml:space="preserve">     </w:t>
      </w:r>
    </w:p>
    <w:p w14:paraId="72C085D8" w14:textId="4E9F2AAF" w:rsidR="00A27C18" w:rsidRDefault="00A27C18" w:rsidP="00A27C18">
      <w:pPr>
        <w:tabs>
          <w:tab w:val="num" w:pos="0"/>
        </w:tabs>
        <w:ind w:firstLine="709"/>
        <w:jc w:val="both"/>
      </w:pPr>
      <w:r w:rsidRPr="00A27C18">
        <w:rPr>
          <w:b/>
        </w:rPr>
        <w:t>Срок оказания услуг:</w:t>
      </w:r>
      <w:r>
        <w:t xml:space="preserve"> с даты заключения договора </w:t>
      </w:r>
      <w:r w:rsidRPr="00A27C18">
        <w:t>до полно</w:t>
      </w:r>
      <w:r>
        <w:t xml:space="preserve">го исчерпания суммы </w:t>
      </w:r>
      <w:r w:rsidR="000E1E37">
        <w:br/>
      </w:r>
      <w:r>
        <w:t xml:space="preserve">по </w:t>
      </w:r>
      <w:bookmarkStart w:id="0" w:name="OLE_LINK1"/>
      <w:bookmarkStart w:id="1" w:name="OLE_LINK2"/>
      <w:bookmarkStart w:id="2" w:name="OLE_LINK3"/>
      <w:r>
        <w:t>договору.</w:t>
      </w:r>
    </w:p>
    <w:p w14:paraId="1FCE5851" w14:textId="1B5750C7" w:rsidR="007E4537" w:rsidRPr="00A27C18" w:rsidRDefault="00A27C18" w:rsidP="00A27C18">
      <w:pPr>
        <w:tabs>
          <w:tab w:val="num" w:pos="0"/>
        </w:tabs>
        <w:ind w:firstLine="709"/>
        <w:jc w:val="both"/>
        <w:rPr>
          <w:bCs/>
        </w:rPr>
      </w:pPr>
      <w:r w:rsidRPr="000E1E37">
        <w:rPr>
          <w:b/>
          <w:sz w:val="22"/>
          <w:szCs w:val="22"/>
        </w:rPr>
        <w:t>У</w:t>
      </w:r>
      <w:r w:rsidR="007E4537" w:rsidRPr="000E1E37">
        <w:rPr>
          <w:b/>
          <w:sz w:val="22"/>
          <w:szCs w:val="22"/>
        </w:rPr>
        <w:t xml:space="preserve">слуги, оказываемые </w:t>
      </w:r>
      <w:r w:rsidR="00655759">
        <w:rPr>
          <w:b/>
          <w:sz w:val="22"/>
          <w:szCs w:val="22"/>
        </w:rPr>
        <w:t xml:space="preserve">за плату, </w:t>
      </w:r>
      <w:r w:rsidR="007E4537" w:rsidRPr="000E1E37">
        <w:rPr>
          <w:b/>
          <w:sz w:val="22"/>
          <w:szCs w:val="22"/>
        </w:rPr>
        <w:t>при обслуживании пассажиров в кассах</w:t>
      </w:r>
      <w:r w:rsidRPr="000E1E37">
        <w:rPr>
          <w:b/>
          <w:sz w:val="22"/>
          <w:szCs w:val="22"/>
        </w:rPr>
        <w:t xml:space="preserve"> Исполнителя</w:t>
      </w:r>
      <w:r w:rsidR="007E4537" w:rsidRPr="000E1E37">
        <w:rPr>
          <w:b/>
          <w:sz w:val="22"/>
          <w:szCs w:val="22"/>
        </w:rPr>
        <w:t xml:space="preserve">, находящихся в г. </w:t>
      </w:r>
      <w:r w:rsidR="00163139">
        <w:rPr>
          <w:b/>
          <w:sz w:val="22"/>
          <w:szCs w:val="22"/>
        </w:rPr>
        <w:t>Ташкенте</w:t>
      </w:r>
      <w:r w:rsidR="007E4537" w:rsidRPr="00767CE4">
        <w:rPr>
          <w:sz w:val="22"/>
          <w:szCs w:val="22"/>
        </w:rPr>
        <w:t>.</w:t>
      </w:r>
    </w:p>
    <w:p w14:paraId="1B41E21A" w14:textId="4D9F0A01" w:rsidR="008B1CA1" w:rsidRPr="009E0019" w:rsidRDefault="008B1CA1" w:rsidP="008B1CA1">
      <w:pPr>
        <w:pStyle w:val="a4"/>
        <w:numPr>
          <w:ilvl w:val="0"/>
          <w:numId w:val="11"/>
        </w:numPr>
        <w:jc w:val="both"/>
        <w:rPr>
          <w:b/>
          <w:u w:val="single"/>
        </w:rPr>
      </w:pPr>
      <w:bookmarkStart w:id="3" w:name="_GoBack"/>
      <w:bookmarkEnd w:id="3"/>
      <w:r w:rsidRPr="009E0019">
        <w:rPr>
          <w:b/>
        </w:rPr>
        <w:t xml:space="preserve">Плата, взимаемая при бронировании </w:t>
      </w:r>
      <w:r w:rsidR="007353AE" w:rsidRPr="009E0019">
        <w:rPr>
          <w:b/>
        </w:rPr>
        <w:t>и оформлении</w:t>
      </w:r>
      <w:r w:rsidRPr="009E0019">
        <w:rPr>
          <w:b/>
        </w:rPr>
        <w:t xml:space="preserve"> авиабилетов на рейсы всех перевозчиков:</w:t>
      </w:r>
    </w:p>
    <w:p w14:paraId="498BB64B" w14:textId="5C149653" w:rsidR="008B1CA1" w:rsidRPr="009E0019" w:rsidRDefault="008B1CA1" w:rsidP="008B1CA1">
      <w:pPr>
        <w:pStyle w:val="a4"/>
        <w:numPr>
          <w:ilvl w:val="1"/>
          <w:numId w:val="11"/>
        </w:numPr>
        <w:jc w:val="both"/>
      </w:pPr>
      <w:r w:rsidRPr="009E0019">
        <w:rPr>
          <w:u w:val="single"/>
        </w:rPr>
        <w:t xml:space="preserve">Плата за оформление одного сегмента </w:t>
      </w:r>
      <w:r w:rsidR="00163139" w:rsidRPr="009E0019">
        <w:rPr>
          <w:u w:val="single"/>
        </w:rPr>
        <w:t xml:space="preserve">авиабилета </w:t>
      </w:r>
      <w:r w:rsidR="00163139">
        <w:t>-</w:t>
      </w:r>
      <w:r>
        <w:t xml:space="preserve"> эконом-класса – </w:t>
      </w:r>
      <w:r w:rsidR="0009565D">
        <w:t>___</w:t>
      </w:r>
      <w:r>
        <w:t xml:space="preserve"> </w:t>
      </w:r>
      <w:r w:rsidR="00163139">
        <w:t>сум</w:t>
      </w:r>
      <w:r w:rsidRPr="009E0019">
        <w:t xml:space="preserve">, бизнес-класса – </w:t>
      </w:r>
      <w:r w:rsidR="0009565D">
        <w:t>___</w:t>
      </w:r>
      <w:r w:rsidRPr="009E0019">
        <w:t xml:space="preserve"> </w:t>
      </w:r>
      <w:r w:rsidR="00163139">
        <w:t>сум</w:t>
      </w:r>
      <w:r w:rsidRPr="009E0019">
        <w:t>.</w:t>
      </w:r>
    </w:p>
    <w:p w14:paraId="0FDD3397" w14:textId="7E44D54E" w:rsidR="008B1CA1" w:rsidRPr="009E0019" w:rsidRDefault="008B1CA1" w:rsidP="008B1CA1">
      <w:pPr>
        <w:pStyle w:val="a4"/>
        <w:numPr>
          <w:ilvl w:val="1"/>
          <w:numId w:val="11"/>
        </w:numPr>
        <w:jc w:val="both"/>
      </w:pPr>
      <w:r w:rsidRPr="009E0019">
        <w:t>Плата за операцию возврата платежей по неиспользованным билетам</w:t>
      </w:r>
      <w:r w:rsidRPr="009E0019">
        <w:rPr>
          <w:u w:val="single"/>
        </w:rPr>
        <w:t xml:space="preserve"> при </w:t>
      </w:r>
      <w:r w:rsidR="00163139" w:rsidRPr="009E0019">
        <w:rPr>
          <w:u w:val="single"/>
        </w:rPr>
        <w:t>добровольном отказе</w:t>
      </w:r>
      <w:r w:rsidRPr="009E0019">
        <w:rPr>
          <w:u w:val="single"/>
        </w:rPr>
        <w:t xml:space="preserve"> от перевозки </w:t>
      </w:r>
      <w:r w:rsidRPr="009E0019">
        <w:t xml:space="preserve">– </w:t>
      </w:r>
      <w:r w:rsidR="0009565D">
        <w:t>___</w:t>
      </w:r>
      <w:r w:rsidRPr="009E0019">
        <w:t xml:space="preserve"> </w:t>
      </w:r>
      <w:r w:rsidR="00163139">
        <w:t>сум</w:t>
      </w:r>
      <w:r w:rsidRPr="009E0019">
        <w:t xml:space="preserve"> за один сегмент экономического класса, </w:t>
      </w:r>
      <w:r w:rsidR="0009565D">
        <w:t>___</w:t>
      </w:r>
      <w:r w:rsidRPr="009E0019">
        <w:t xml:space="preserve"> </w:t>
      </w:r>
      <w:r w:rsidR="00163139">
        <w:t>сум</w:t>
      </w:r>
      <w:r w:rsidRPr="009E0019">
        <w:t xml:space="preserve"> за один сегмент бизнес-класса.</w:t>
      </w:r>
    </w:p>
    <w:p w14:paraId="3410E140" w14:textId="60802789" w:rsidR="008B1CA1" w:rsidRPr="009E0019" w:rsidRDefault="008B1CA1" w:rsidP="008B1CA1">
      <w:pPr>
        <w:pStyle w:val="a4"/>
        <w:numPr>
          <w:ilvl w:val="1"/>
          <w:numId w:val="11"/>
        </w:numPr>
        <w:jc w:val="both"/>
      </w:pPr>
      <w:r w:rsidRPr="009E0019">
        <w:rPr>
          <w:u w:val="single"/>
        </w:rPr>
        <w:t>Плата при добровольном обмене билета</w:t>
      </w:r>
      <w:r w:rsidRPr="009E0019">
        <w:t xml:space="preserve"> (с оформлением нового билета) – </w:t>
      </w:r>
      <w:r w:rsidR="0009565D">
        <w:t>___</w:t>
      </w:r>
      <w:r w:rsidRPr="009E0019">
        <w:t xml:space="preserve"> </w:t>
      </w:r>
      <w:r w:rsidR="00163139">
        <w:t>сум</w:t>
      </w:r>
      <w:r w:rsidRPr="009E0019">
        <w:t xml:space="preserve"> за одно место экономического класса, </w:t>
      </w:r>
      <w:r w:rsidR="0009565D">
        <w:t>___</w:t>
      </w:r>
      <w:r w:rsidRPr="009E0019">
        <w:t xml:space="preserve"> </w:t>
      </w:r>
      <w:r w:rsidR="00163139">
        <w:t>сум</w:t>
      </w:r>
      <w:r w:rsidRPr="009E0019">
        <w:t xml:space="preserve"> за одно место бизнес-класса. </w:t>
      </w:r>
    </w:p>
    <w:p w14:paraId="069E3356" w14:textId="6BC3C198" w:rsidR="008B1CA1" w:rsidRPr="009E0019" w:rsidRDefault="008B1CA1" w:rsidP="008B1CA1">
      <w:pPr>
        <w:pStyle w:val="a4"/>
        <w:numPr>
          <w:ilvl w:val="1"/>
          <w:numId w:val="11"/>
        </w:numPr>
        <w:jc w:val="both"/>
      </w:pPr>
      <w:r w:rsidRPr="009E0019">
        <w:rPr>
          <w:u w:val="single"/>
        </w:rPr>
        <w:t>Плата за выдачу документально оформленных справок</w:t>
      </w:r>
      <w:r w:rsidRPr="009E0019">
        <w:t xml:space="preserve"> по требованию пассажиров и/или организаций, связанных с предоставлением информации по продаже авиаперевозок (тарифы) – </w:t>
      </w:r>
      <w:r w:rsidR="0009565D">
        <w:t>___</w:t>
      </w:r>
      <w:r w:rsidRPr="009E0019">
        <w:t xml:space="preserve"> </w:t>
      </w:r>
      <w:r w:rsidR="00163139">
        <w:t>сум</w:t>
      </w:r>
      <w:r w:rsidRPr="009E0019">
        <w:t xml:space="preserve"> за одну справку.</w:t>
      </w:r>
    </w:p>
    <w:p w14:paraId="7E2430F9" w14:textId="5D71BC25" w:rsidR="008B1CA1" w:rsidRPr="009E0019" w:rsidRDefault="008B1CA1" w:rsidP="008B1CA1">
      <w:pPr>
        <w:pStyle w:val="a4"/>
        <w:numPr>
          <w:ilvl w:val="1"/>
          <w:numId w:val="11"/>
        </w:numPr>
        <w:jc w:val="both"/>
      </w:pPr>
      <w:r w:rsidRPr="009E0019">
        <w:rPr>
          <w:u w:val="single"/>
        </w:rPr>
        <w:t xml:space="preserve">Плата за выдачу документально оформленных справок </w:t>
      </w:r>
      <w:r w:rsidRPr="009E0019">
        <w:t xml:space="preserve">(в том числе справок, подтверждающих факт приобретения авиабилета по письменному запросу организации и/или пассажира – </w:t>
      </w:r>
      <w:r w:rsidR="0009565D">
        <w:t>___</w:t>
      </w:r>
      <w:r w:rsidRPr="009E0019">
        <w:t xml:space="preserve"> </w:t>
      </w:r>
      <w:r w:rsidR="00163139">
        <w:t>сум</w:t>
      </w:r>
      <w:r w:rsidRPr="009E0019">
        <w:t xml:space="preserve"> за одну справку.</w:t>
      </w:r>
    </w:p>
    <w:p w14:paraId="4D77AC47" w14:textId="77777777" w:rsidR="008B1CA1" w:rsidRPr="009E0019" w:rsidRDefault="008B1CA1" w:rsidP="008B1CA1">
      <w:pPr>
        <w:pStyle w:val="a4"/>
        <w:numPr>
          <w:ilvl w:val="1"/>
          <w:numId w:val="11"/>
        </w:numPr>
        <w:jc w:val="both"/>
      </w:pPr>
      <w:r w:rsidRPr="009E0019">
        <w:rPr>
          <w:u w:val="single"/>
        </w:rPr>
        <w:t xml:space="preserve">При добровольном возврате </w:t>
      </w:r>
      <w:r w:rsidRPr="009E0019">
        <w:t xml:space="preserve">авиабилета все перечисленные в </w:t>
      </w:r>
      <w:proofErr w:type="spellStart"/>
      <w:r w:rsidRPr="009E0019">
        <w:t>п.п</w:t>
      </w:r>
      <w:proofErr w:type="spellEnd"/>
      <w:r w:rsidRPr="009E0019">
        <w:t xml:space="preserve">. 1.1 – 1.3., п. 2-4 платы услуг пассажиру </w:t>
      </w:r>
      <w:r w:rsidRPr="009E0019">
        <w:rPr>
          <w:u w:val="single"/>
        </w:rPr>
        <w:t>не возвращаются.</w:t>
      </w:r>
    </w:p>
    <w:p w14:paraId="03190852" w14:textId="6CC002AE" w:rsidR="008B1CA1" w:rsidRPr="009E0019" w:rsidRDefault="008B1CA1" w:rsidP="008B1CA1">
      <w:pPr>
        <w:pStyle w:val="a4"/>
        <w:numPr>
          <w:ilvl w:val="1"/>
          <w:numId w:val="11"/>
        </w:numPr>
        <w:jc w:val="both"/>
      </w:pPr>
      <w:r w:rsidRPr="009E0019">
        <w:rPr>
          <w:u w:val="single"/>
        </w:rPr>
        <w:t xml:space="preserve">При вынужденном возврате билета, </w:t>
      </w:r>
      <w:r w:rsidRPr="009E0019">
        <w:t xml:space="preserve">платы услуг агентства </w:t>
      </w:r>
      <w:r w:rsidRPr="009E0019">
        <w:rPr>
          <w:u w:val="single"/>
        </w:rPr>
        <w:t xml:space="preserve">возвращаются </w:t>
      </w:r>
      <w:r w:rsidRPr="009E0019">
        <w:t>пассажиру в полном объеме.</w:t>
      </w:r>
    </w:p>
    <w:p w14:paraId="7260F42C" w14:textId="2572EADD" w:rsidR="008B1CA1" w:rsidRPr="009E0019" w:rsidRDefault="008B1CA1" w:rsidP="008B1CA1">
      <w:pPr>
        <w:pStyle w:val="a4"/>
        <w:numPr>
          <w:ilvl w:val="1"/>
          <w:numId w:val="11"/>
        </w:numPr>
        <w:jc w:val="both"/>
      </w:pPr>
      <w:r w:rsidRPr="009E0019">
        <w:rPr>
          <w:u w:val="single"/>
        </w:rPr>
        <w:t>Плата при оформлении бесплатных (детских) авиабилетов</w:t>
      </w:r>
      <w:r w:rsidRPr="009E0019">
        <w:t xml:space="preserve"> – </w:t>
      </w:r>
      <w:r w:rsidR="0009565D">
        <w:t xml:space="preserve">___ </w:t>
      </w:r>
      <w:r w:rsidR="00163139">
        <w:t>сум</w:t>
      </w:r>
      <w:r w:rsidRPr="009E0019">
        <w:t xml:space="preserve"> за один </w:t>
      </w:r>
      <w:r>
        <w:t>билет</w:t>
      </w:r>
      <w:r w:rsidRPr="009E0019">
        <w:t xml:space="preserve">. </w:t>
      </w:r>
    </w:p>
    <w:p w14:paraId="0C8439A5" w14:textId="2E4B0914" w:rsidR="008B1CA1" w:rsidRPr="006D2B53" w:rsidRDefault="008B1CA1" w:rsidP="008B1CA1">
      <w:pPr>
        <w:numPr>
          <w:ilvl w:val="0"/>
          <w:numId w:val="11"/>
        </w:numPr>
        <w:shd w:val="clear" w:color="auto" w:fill="FFFFFF"/>
        <w:spacing w:before="100" w:beforeAutospacing="1" w:line="276" w:lineRule="auto"/>
        <w:ind w:left="283"/>
        <w:outlineLvl w:val="0"/>
        <w:rPr>
          <w:color w:val="000000"/>
        </w:rPr>
      </w:pPr>
      <w:r w:rsidRPr="006D2B53">
        <w:rPr>
          <w:b/>
          <w:color w:val="000000"/>
        </w:rPr>
        <w:t>Дополнительная плата</w:t>
      </w:r>
      <w:r w:rsidRPr="006D2B53">
        <w:rPr>
          <w:color w:val="000000"/>
        </w:rPr>
        <w:t xml:space="preserve">, взимаемая при продаже перевозок на рейсы международных </w:t>
      </w:r>
      <w:proofErr w:type="gramStart"/>
      <w:r w:rsidRPr="006D2B53">
        <w:rPr>
          <w:color w:val="000000"/>
        </w:rPr>
        <w:t xml:space="preserve">перевозчиков:   </w:t>
      </w:r>
      <w:proofErr w:type="gramEnd"/>
      <w:r w:rsidRPr="006D2B53">
        <w:rPr>
          <w:color w:val="000000"/>
        </w:rPr>
        <w:t xml:space="preserve">                                                                                                                                          - при оформлении перевозок </w:t>
      </w:r>
      <w:r w:rsidRPr="006D2B53">
        <w:rPr>
          <w:color w:val="000000"/>
          <w:u w:val="single"/>
        </w:rPr>
        <w:t xml:space="preserve">на бланках ТКП  в размере </w:t>
      </w:r>
      <w:r w:rsidR="0009565D">
        <w:t>___</w:t>
      </w:r>
      <w:r w:rsidRPr="006D2B53">
        <w:rPr>
          <w:color w:val="000000"/>
          <w:u w:val="single"/>
        </w:rPr>
        <w:t>%</w:t>
      </w:r>
      <w:r w:rsidRPr="006D2B53">
        <w:rPr>
          <w:color w:val="000000"/>
        </w:rPr>
        <w:t>. Расчет платы осуществляется от общей стоимости перелета (графа в билете «</w:t>
      </w:r>
      <w:r w:rsidRPr="006D2B53">
        <w:rPr>
          <w:b/>
          <w:color w:val="000000"/>
        </w:rPr>
        <w:t xml:space="preserve">ИТОГО / </w:t>
      </w:r>
      <w:r w:rsidRPr="006D2B53">
        <w:rPr>
          <w:b/>
          <w:color w:val="000000"/>
          <w:lang w:val="en-US"/>
        </w:rPr>
        <w:t>TOTAL</w:t>
      </w:r>
      <w:r w:rsidRPr="006D2B53">
        <w:rPr>
          <w:color w:val="000000"/>
        </w:rPr>
        <w:t xml:space="preserve">») </w:t>
      </w:r>
      <w:r w:rsidR="0009565D">
        <w:rPr>
          <w:color w:val="000000"/>
        </w:rPr>
        <w:tab/>
      </w:r>
      <w:r w:rsidR="0009565D">
        <w:rPr>
          <w:color w:val="000000"/>
        </w:rPr>
        <w:tab/>
      </w:r>
      <w:r w:rsidR="0009565D">
        <w:rPr>
          <w:color w:val="000000"/>
        </w:rPr>
        <w:tab/>
        <w:t xml:space="preserve">                             </w:t>
      </w:r>
      <w:r>
        <w:rPr>
          <w:color w:val="000000"/>
        </w:rPr>
        <w:t xml:space="preserve">- при оформлении перевозок </w:t>
      </w:r>
      <w:r w:rsidRPr="006D2B53">
        <w:rPr>
          <w:color w:val="000000"/>
          <w:u w:val="single"/>
        </w:rPr>
        <w:t xml:space="preserve">на стоках иностранных авиакомпаний или </w:t>
      </w:r>
      <w:r w:rsidRPr="006D2B53">
        <w:rPr>
          <w:color w:val="000000"/>
          <w:u w:val="single"/>
          <w:lang w:val="en-US"/>
        </w:rPr>
        <w:t>BSP</w:t>
      </w:r>
      <w:r>
        <w:rPr>
          <w:color w:val="000000"/>
          <w:u w:val="single"/>
        </w:rPr>
        <w:t xml:space="preserve"> в размере </w:t>
      </w:r>
      <w:r w:rsidR="0009565D">
        <w:t>___</w:t>
      </w:r>
      <w:r>
        <w:rPr>
          <w:color w:val="000000"/>
          <w:u w:val="single"/>
        </w:rPr>
        <w:t>%</w:t>
      </w:r>
      <w:r w:rsidRPr="006D2B53">
        <w:rPr>
          <w:color w:val="000000"/>
        </w:rPr>
        <w:t>. Расчет платы осуществляется от общей стоимости перелета (графа в билете «</w:t>
      </w:r>
      <w:r w:rsidRPr="006D2B53">
        <w:rPr>
          <w:b/>
          <w:color w:val="000000"/>
        </w:rPr>
        <w:t xml:space="preserve">ИТОГО / </w:t>
      </w:r>
      <w:r w:rsidRPr="006D2B53">
        <w:rPr>
          <w:b/>
          <w:color w:val="000000"/>
          <w:lang w:val="en-US"/>
        </w:rPr>
        <w:t>TOTAL</w:t>
      </w:r>
      <w:r w:rsidRPr="006D2B53">
        <w:rPr>
          <w:color w:val="000000"/>
        </w:rPr>
        <w:t>»)</w:t>
      </w:r>
      <w:r w:rsidR="007353AE">
        <w:rPr>
          <w:color w:val="000000"/>
        </w:rPr>
        <w:t>.</w:t>
      </w:r>
      <w:bookmarkEnd w:id="0"/>
      <w:bookmarkEnd w:id="1"/>
      <w:bookmarkEnd w:id="2"/>
    </w:p>
    <w:sectPr w:rsidR="008B1CA1" w:rsidRPr="006D2B53" w:rsidSect="00B90B51">
      <w:footerReference w:type="default" r:id="rId8"/>
      <w:pgSz w:w="11906" w:h="16838" w:code="9"/>
      <w:pgMar w:top="851" w:right="56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B1CAD" w14:textId="77777777" w:rsidR="009C5D31" w:rsidRDefault="009C5D31">
      <w:r>
        <w:separator/>
      </w:r>
    </w:p>
  </w:endnote>
  <w:endnote w:type="continuationSeparator" w:id="0">
    <w:p w14:paraId="22D8CFF9" w14:textId="77777777" w:rsidR="009C5D31" w:rsidRDefault="009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4B01C" w14:textId="77777777" w:rsidR="004E6BDB" w:rsidRPr="0006222E" w:rsidRDefault="004E6BDB" w:rsidP="004A43FA">
    <w:pPr>
      <w:pStyle w:val="a5"/>
      <w:tabs>
        <w:tab w:val="clear" w:pos="4677"/>
        <w:tab w:val="clear" w:pos="9355"/>
        <w:tab w:val="left" w:pos="4536"/>
        <w:tab w:val="right" w:pos="9337"/>
      </w:tabs>
      <w:spacing w:before="240"/>
      <w:rPr>
        <w:rFonts w:ascii="Cambria" w:hAnsi="Cambria" w:cs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2CEF5" w14:textId="77777777" w:rsidR="009C5D31" w:rsidRDefault="009C5D31">
      <w:r>
        <w:separator/>
      </w:r>
    </w:p>
  </w:footnote>
  <w:footnote w:type="continuationSeparator" w:id="0">
    <w:p w14:paraId="1C43560D" w14:textId="77777777" w:rsidR="009C5D31" w:rsidRDefault="009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901B5"/>
    <w:multiLevelType w:val="multilevel"/>
    <w:tmpl w:val="5EF66B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CC0DA6"/>
    <w:multiLevelType w:val="multilevel"/>
    <w:tmpl w:val="0366C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031FB0"/>
    <w:multiLevelType w:val="multilevel"/>
    <w:tmpl w:val="0366C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631109F"/>
    <w:multiLevelType w:val="multilevel"/>
    <w:tmpl w:val="816CA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8A601E5"/>
    <w:multiLevelType w:val="multilevel"/>
    <w:tmpl w:val="0CF6822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C7221B1"/>
    <w:multiLevelType w:val="multilevel"/>
    <w:tmpl w:val="0CB03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76747"/>
    <w:multiLevelType w:val="multilevel"/>
    <w:tmpl w:val="9C341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43DD2994"/>
    <w:multiLevelType w:val="hybridMultilevel"/>
    <w:tmpl w:val="5448BA56"/>
    <w:lvl w:ilvl="0" w:tplc="2A80CDE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C34F37"/>
    <w:multiLevelType w:val="hybridMultilevel"/>
    <w:tmpl w:val="7D7E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32107"/>
    <w:multiLevelType w:val="multilevel"/>
    <w:tmpl w:val="284AF3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3472CFF"/>
    <w:multiLevelType w:val="multilevel"/>
    <w:tmpl w:val="6B70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360"/>
      </w:pPr>
      <w:rPr>
        <w:rFonts w:ascii="Calibri" w:eastAsia="Calibri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EA0156"/>
    <w:multiLevelType w:val="multilevel"/>
    <w:tmpl w:val="F36650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B037732"/>
    <w:multiLevelType w:val="hybridMultilevel"/>
    <w:tmpl w:val="E6DE506C"/>
    <w:lvl w:ilvl="0" w:tplc="D388C1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C8"/>
    <w:rsid w:val="00007D66"/>
    <w:rsid w:val="000137DF"/>
    <w:rsid w:val="0001622A"/>
    <w:rsid w:val="000504C7"/>
    <w:rsid w:val="00050847"/>
    <w:rsid w:val="00051EE7"/>
    <w:rsid w:val="00054BC6"/>
    <w:rsid w:val="00057884"/>
    <w:rsid w:val="00071F40"/>
    <w:rsid w:val="0009565D"/>
    <w:rsid w:val="000C5794"/>
    <w:rsid w:val="000C5F47"/>
    <w:rsid w:val="000D2E8A"/>
    <w:rsid w:val="000D6A2C"/>
    <w:rsid w:val="000E1E37"/>
    <w:rsid w:val="000E2C31"/>
    <w:rsid w:val="000E4BA4"/>
    <w:rsid w:val="000E6DA1"/>
    <w:rsid w:val="00130366"/>
    <w:rsid w:val="00131926"/>
    <w:rsid w:val="00133390"/>
    <w:rsid w:val="00146DD0"/>
    <w:rsid w:val="00163139"/>
    <w:rsid w:val="001A033F"/>
    <w:rsid w:val="001A6C28"/>
    <w:rsid w:val="001C42F9"/>
    <w:rsid w:val="001E4873"/>
    <w:rsid w:val="001F3919"/>
    <w:rsid w:val="00204E6D"/>
    <w:rsid w:val="002055B3"/>
    <w:rsid w:val="002220BA"/>
    <w:rsid w:val="00231282"/>
    <w:rsid w:val="00233674"/>
    <w:rsid w:val="00236FF9"/>
    <w:rsid w:val="00237A36"/>
    <w:rsid w:val="0027574A"/>
    <w:rsid w:val="00282FD5"/>
    <w:rsid w:val="00296B72"/>
    <w:rsid w:val="00297239"/>
    <w:rsid w:val="002E62DD"/>
    <w:rsid w:val="00341EB6"/>
    <w:rsid w:val="0034354A"/>
    <w:rsid w:val="0034519A"/>
    <w:rsid w:val="00361B85"/>
    <w:rsid w:val="00374A2D"/>
    <w:rsid w:val="00387B82"/>
    <w:rsid w:val="0039526C"/>
    <w:rsid w:val="00403765"/>
    <w:rsid w:val="00412B58"/>
    <w:rsid w:val="00417430"/>
    <w:rsid w:val="0043476F"/>
    <w:rsid w:val="00434CF8"/>
    <w:rsid w:val="00441552"/>
    <w:rsid w:val="00460332"/>
    <w:rsid w:val="004702B3"/>
    <w:rsid w:val="004877C8"/>
    <w:rsid w:val="004A43FA"/>
    <w:rsid w:val="004E6BDB"/>
    <w:rsid w:val="004E76D6"/>
    <w:rsid w:val="004F1EEB"/>
    <w:rsid w:val="0050425E"/>
    <w:rsid w:val="0052302C"/>
    <w:rsid w:val="00523E17"/>
    <w:rsid w:val="00525910"/>
    <w:rsid w:val="005401C8"/>
    <w:rsid w:val="00563495"/>
    <w:rsid w:val="00584BC1"/>
    <w:rsid w:val="00586184"/>
    <w:rsid w:val="005B58AB"/>
    <w:rsid w:val="005C1F27"/>
    <w:rsid w:val="005C5E53"/>
    <w:rsid w:val="006017F8"/>
    <w:rsid w:val="00633712"/>
    <w:rsid w:val="0064784D"/>
    <w:rsid w:val="00655759"/>
    <w:rsid w:val="00656967"/>
    <w:rsid w:val="00677D1A"/>
    <w:rsid w:val="006B2C5D"/>
    <w:rsid w:val="006B67B9"/>
    <w:rsid w:val="006D1562"/>
    <w:rsid w:val="006D63DE"/>
    <w:rsid w:val="006F5F20"/>
    <w:rsid w:val="006F66A0"/>
    <w:rsid w:val="0070450E"/>
    <w:rsid w:val="0071188C"/>
    <w:rsid w:val="00713185"/>
    <w:rsid w:val="007132B0"/>
    <w:rsid w:val="00731307"/>
    <w:rsid w:val="0073218E"/>
    <w:rsid w:val="007353AE"/>
    <w:rsid w:val="007407D7"/>
    <w:rsid w:val="00755110"/>
    <w:rsid w:val="00767CE4"/>
    <w:rsid w:val="00771074"/>
    <w:rsid w:val="007722F9"/>
    <w:rsid w:val="0077484C"/>
    <w:rsid w:val="00783EBC"/>
    <w:rsid w:val="007A776A"/>
    <w:rsid w:val="007B38FE"/>
    <w:rsid w:val="007C5407"/>
    <w:rsid w:val="007E4537"/>
    <w:rsid w:val="007F032B"/>
    <w:rsid w:val="00801657"/>
    <w:rsid w:val="008906E6"/>
    <w:rsid w:val="008B1845"/>
    <w:rsid w:val="008B1CA1"/>
    <w:rsid w:val="008C704A"/>
    <w:rsid w:val="008E4EA0"/>
    <w:rsid w:val="008E76B5"/>
    <w:rsid w:val="008F1269"/>
    <w:rsid w:val="0090553C"/>
    <w:rsid w:val="009078C3"/>
    <w:rsid w:val="00922941"/>
    <w:rsid w:val="0092389D"/>
    <w:rsid w:val="0096629C"/>
    <w:rsid w:val="00990F16"/>
    <w:rsid w:val="009B46F6"/>
    <w:rsid w:val="009B74AE"/>
    <w:rsid w:val="009C5D31"/>
    <w:rsid w:val="00A02F7C"/>
    <w:rsid w:val="00A07959"/>
    <w:rsid w:val="00A1054C"/>
    <w:rsid w:val="00A140E7"/>
    <w:rsid w:val="00A144F1"/>
    <w:rsid w:val="00A27C18"/>
    <w:rsid w:val="00A553B4"/>
    <w:rsid w:val="00A858EE"/>
    <w:rsid w:val="00AA7696"/>
    <w:rsid w:val="00AB4D97"/>
    <w:rsid w:val="00AE54BD"/>
    <w:rsid w:val="00AF0C22"/>
    <w:rsid w:val="00AF603C"/>
    <w:rsid w:val="00AF6B55"/>
    <w:rsid w:val="00B03A58"/>
    <w:rsid w:val="00B040A4"/>
    <w:rsid w:val="00B15F23"/>
    <w:rsid w:val="00B35E90"/>
    <w:rsid w:val="00B54AF8"/>
    <w:rsid w:val="00B719D9"/>
    <w:rsid w:val="00B722B7"/>
    <w:rsid w:val="00B850E6"/>
    <w:rsid w:val="00B90B51"/>
    <w:rsid w:val="00B92F81"/>
    <w:rsid w:val="00BE457A"/>
    <w:rsid w:val="00BF671E"/>
    <w:rsid w:val="00C02533"/>
    <w:rsid w:val="00C4231F"/>
    <w:rsid w:val="00C46A40"/>
    <w:rsid w:val="00C47BFF"/>
    <w:rsid w:val="00C65E70"/>
    <w:rsid w:val="00C6770A"/>
    <w:rsid w:val="00C74C32"/>
    <w:rsid w:val="00C86890"/>
    <w:rsid w:val="00C95537"/>
    <w:rsid w:val="00CA403D"/>
    <w:rsid w:val="00CD03CA"/>
    <w:rsid w:val="00CD0C9C"/>
    <w:rsid w:val="00CF23B6"/>
    <w:rsid w:val="00D00A51"/>
    <w:rsid w:val="00D11A73"/>
    <w:rsid w:val="00D37D8A"/>
    <w:rsid w:val="00D453DB"/>
    <w:rsid w:val="00D55AB9"/>
    <w:rsid w:val="00D60C9C"/>
    <w:rsid w:val="00D6178E"/>
    <w:rsid w:val="00D64999"/>
    <w:rsid w:val="00DA2E9F"/>
    <w:rsid w:val="00DD7E5D"/>
    <w:rsid w:val="00DE5F7B"/>
    <w:rsid w:val="00E15C95"/>
    <w:rsid w:val="00E73507"/>
    <w:rsid w:val="00E84BF7"/>
    <w:rsid w:val="00E84FCE"/>
    <w:rsid w:val="00E973F3"/>
    <w:rsid w:val="00EA3809"/>
    <w:rsid w:val="00EA487B"/>
    <w:rsid w:val="00EB297D"/>
    <w:rsid w:val="00EC0407"/>
    <w:rsid w:val="00EC1D7A"/>
    <w:rsid w:val="00ED146A"/>
    <w:rsid w:val="00F6043B"/>
    <w:rsid w:val="00FB2A59"/>
    <w:rsid w:val="00FB64D4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42ED"/>
  <w15:docId w15:val="{914FB0E6-8520-408A-9F9C-15A25B0D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7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553B4"/>
    <w:pPr>
      <w:keepNext/>
      <w:jc w:val="both"/>
      <w:outlineLvl w:val="0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53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3B4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E453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table" w:styleId="a3">
    <w:name w:val="Table Grid"/>
    <w:basedOn w:val="a1"/>
    <w:uiPriority w:val="59"/>
    <w:rsid w:val="004347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76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3476F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4347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702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02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semiHidden/>
    <w:rsid w:val="00A553B4"/>
    <w:pPr>
      <w:jc w:val="both"/>
    </w:pPr>
    <w:rPr>
      <w:rFonts w:ascii="Arial" w:hAnsi="Arial"/>
      <w:sz w:val="22"/>
      <w:szCs w:val="20"/>
    </w:rPr>
  </w:style>
  <w:style w:type="character" w:customStyle="1" w:styleId="aa">
    <w:name w:val="Основной текст Знак"/>
    <w:basedOn w:val="a0"/>
    <w:link w:val="a9"/>
    <w:semiHidden/>
    <w:rsid w:val="00A553B4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553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55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rsid w:val="007E4537"/>
    <w:pPr>
      <w:spacing w:before="100" w:beforeAutospacing="1" w:after="119"/>
    </w:pPr>
  </w:style>
  <w:style w:type="character" w:customStyle="1" w:styleId="HTML">
    <w:name w:val="Стандартный HTML Знак"/>
    <w:basedOn w:val="a0"/>
    <w:link w:val="HTML0"/>
    <w:uiPriority w:val="99"/>
    <w:semiHidden/>
    <w:rsid w:val="00D37D8A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D37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A0FAB-778F-4566-B596-F4E0C78B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Петрова</dc:creator>
  <cp:lastModifiedBy>Мирзаев Гайратжан Ризаевич</cp:lastModifiedBy>
  <cp:revision>18</cp:revision>
  <cp:lastPrinted>2019-01-10T05:06:00Z</cp:lastPrinted>
  <dcterms:created xsi:type="dcterms:W3CDTF">2021-12-20T07:46:00Z</dcterms:created>
  <dcterms:modified xsi:type="dcterms:W3CDTF">2026-02-27T11:11:00Z</dcterms:modified>
</cp:coreProperties>
</file>